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B38F5" w14:textId="23230B6B" w:rsidR="000654E3" w:rsidRPr="000654E3" w:rsidRDefault="002846D1" w:rsidP="000654E3">
      <w:pPr>
        <w:rPr>
          <w:b/>
          <w:bCs/>
          <w:lang w:val="tr-TR"/>
        </w:rPr>
      </w:pPr>
      <w:r>
        <w:rPr>
          <w:b/>
          <w:bCs/>
          <w:lang w:val="tr-TR"/>
        </w:rPr>
        <w:t>O</w:t>
      </w:r>
      <w:r w:rsidR="000654E3" w:rsidRPr="000654E3">
        <w:rPr>
          <w:b/>
          <w:bCs/>
          <w:lang w:val="tr-TR"/>
        </w:rPr>
        <w:t>yunuzu kullanın!</w:t>
      </w:r>
    </w:p>
    <w:p w14:paraId="2DEE284F" w14:textId="77777777" w:rsidR="000654E3" w:rsidRPr="000654E3" w:rsidRDefault="000654E3" w:rsidP="000654E3">
      <w:pPr>
        <w:rPr>
          <w:lang w:val="tr-TR"/>
        </w:rPr>
      </w:pPr>
      <w:r w:rsidRPr="000654E3">
        <w:rPr>
          <w:lang w:val="tr-TR"/>
        </w:rPr>
        <w:t>Önümüzdeki çarşamba günü, 29 Ekim tarihinde, Hollanda yeni Temsilciler Meclisini (Tweede Kamer) seçecek. On sekiz yaşını dolduran herkes mecliste kimlerin yer alacağına karar verecek. Oy kullanmak her vatandaşın hakkıdır, biz Hollanda Türklerinin de! Burada toplum olarak azınlıkta olsak da sesimiz çok değerli. Unutmayın biz Hollanda'nın kaderine ortağız!</w:t>
      </w:r>
    </w:p>
    <w:p w14:paraId="55635E79" w14:textId="77777777" w:rsidR="000654E3" w:rsidRPr="000654E3" w:rsidRDefault="000654E3" w:rsidP="000654E3">
      <w:pPr>
        <w:rPr>
          <w:lang w:val="tr-TR"/>
        </w:rPr>
      </w:pPr>
      <w:r w:rsidRPr="000654E3">
        <w:rPr>
          <w:lang w:val="tr-TR"/>
        </w:rPr>
        <w:t>Son dört yıl içerisinde üçüncü kez Temsilciler Meclisi seçimi için sandığa gidiyoruz. 2021’den bu yana krizler, düşen hükümetler ve siyasi karışıklıklarla dolu bir dönem yaşadık. “Yine mi oy vereceğim? Ne fark edecek ki?” diye düşünüyor olabilirsiniz, ama unutmayın, demokraside her oy önemlidir. Sizin oyunuz da!</w:t>
      </w:r>
    </w:p>
    <w:p w14:paraId="51C37208" w14:textId="77777777" w:rsidR="000654E3" w:rsidRPr="000654E3" w:rsidRDefault="000654E3" w:rsidP="000654E3">
      <w:pPr>
        <w:rPr>
          <w:lang w:val="tr-TR"/>
        </w:rPr>
      </w:pPr>
      <w:r w:rsidRPr="000654E3">
        <w:rPr>
          <w:lang w:val="tr-TR"/>
        </w:rPr>
        <w:t>Hollanda'ya gelen ilk nesilden bu yana bizler hem demokratik topluma, hem de Hollanda ve Avrupa ekonomisine katkıda bulunuyoruz. Bugün burada ikinci, üçüncü, dördüncü ve hatta beşinci kuşak yetişmektedir. Biz burada yaşayan herkes gibi toplumun bir parçasıyız</w:t>
      </w:r>
    </w:p>
    <w:p w14:paraId="12033F8B" w14:textId="77777777" w:rsidR="000654E3" w:rsidRPr="000654E3" w:rsidRDefault="000654E3" w:rsidP="000654E3">
      <w:pPr>
        <w:rPr>
          <w:lang w:val="tr-TR"/>
        </w:rPr>
      </w:pPr>
      <w:r w:rsidRPr="000654E3">
        <w:rPr>
          <w:lang w:val="tr-TR"/>
        </w:rPr>
        <w:t>Birçoğumuz gibi siz de çalışıyor ve Hollanda'nın refahına katkı sağlıyorsunuz. Bu gelirlerle finanse edilen kamu ve sosyal hizmetlerden faydalanıyorsunuz. Çocuklarımız okula veya üniversiteye gidiyorlar. Arabanız varsa Hollanda yollarında sürüyorsunuz. Hastalandığınızda siz de sağlık sisteminden yararlanıyorsunuz.</w:t>
      </w:r>
    </w:p>
    <w:p w14:paraId="7C095DA9" w14:textId="77777777" w:rsidR="000654E3" w:rsidRPr="000654E3" w:rsidRDefault="000654E3" w:rsidP="000654E3">
      <w:pPr>
        <w:rPr>
          <w:lang w:val="tr-TR"/>
        </w:rPr>
      </w:pPr>
      <w:r w:rsidRPr="000654E3">
        <w:rPr>
          <w:lang w:val="tr-TR"/>
        </w:rPr>
        <w:t>Bizler, büyüklerimizin gelmiş oldukları, bu ülkenin imkanlarından faydalanıyoruz. Toplumun bir parçasıyız ve her gün daha iyi bir Hollanda - daha güçlü bir demokrasi - için katkı sağlıyoruz. Bu demokrasi hepimizin ortak değeri.</w:t>
      </w:r>
    </w:p>
    <w:p w14:paraId="563184AD" w14:textId="77777777" w:rsidR="000654E3" w:rsidRPr="000654E3" w:rsidRDefault="000654E3" w:rsidP="000654E3">
      <w:pPr>
        <w:rPr>
          <w:lang w:val="tr-TR"/>
        </w:rPr>
      </w:pPr>
      <w:r w:rsidRPr="000654E3">
        <w:rPr>
          <w:lang w:val="tr-TR"/>
        </w:rPr>
        <w:t>Sizin oyunuz değerli! Onun için çarşamba günü oyunuzu kullanmanız çok önemli. Oylarımız ile Hollanda'yı önümüzdeki dört yıl boyunca yönetecek olan Temsilciler Meclisini (Tweede Kamer) seçeceğiz. Bu meclis ülkenin en yüksek demokratik otoritesidir. Hükumet orada seçiliyor ve geleceğin politikaları orada belirleniyor.</w:t>
      </w:r>
    </w:p>
    <w:p w14:paraId="724054BC" w14:textId="77777777" w:rsidR="000654E3" w:rsidRPr="000654E3" w:rsidRDefault="000654E3" w:rsidP="000654E3">
      <w:pPr>
        <w:rPr>
          <w:lang w:val="tr-TR"/>
        </w:rPr>
      </w:pPr>
      <w:r w:rsidRPr="000654E3">
        <w:rPr>
          <w:lang w:val="tr-TR"/>
        </w:rPr>
        <w:t>Bu seçim çocuklarımızın, torunlarımızın ve ondan sonraki nesillerin geleceğini ilgilendiriyor. Biz burada kalıcıyız. Ayrıca kullanılmayan her oy kaybedilen bir oydur. Bunun için demokratik hakkınızı kullanın ve çarşamba günü mutlaka oyunuzu kullanın. Oy pusulanızı alın ve sandığa gidin.</w:t>
      </w:r>
    </w:p>
    <w:p w14:paraId="7209685A" w14:textId="77777777" w:rsidR="000654E3" w:rsidRPr="000654E3" w:rsidRDefault="000654E3" w:rsidP="000654E3">
      <w:pPr>
        <w:rPr>
          <w:lang w:val="tr-TR"/>
        </w:rPr>
      </w:pPr>
      <w:r w:rsidRPr="000654E3">
        <w:rPr>
          <w:lang w:val="tr-TR"/>
        </w:rPr>
        <w:t>Oyunuzu kime vereceğiniz sizin kararınız. Ama kesinikle oyunuzu kullanın. Dünyanın farklı yerlerinde baskı altında yaşayan ve oy kullanma hakkına sahip olmayanları göz önünde bulundurun.</w:t>
      </w:r>
    </w:p>
    <w:p w14:paraId="6DF547D1" w14:textId="77777777" w:rsidR="000654E3" w:rsidRPr="000654E3" w:rsidRDefault="000654E3" w:rsidP="000654E3">
      <w:pPr>
        <w:rPr>
          <w:lang w:val="tr-TR"/>
        </w:rPr>
      </w:pPr>
      <w:r w:rsidRPr="000654E3">
        <w:rPr>
          <w:lang w:val="tr-TR"/>
        </w:rPr>
        <w:t>Oy verme merkezleri çarşamba günü 07.30 ile 21.00 saatleri arasında açık olacaklar.</w:t>
      </w:r>
    </w:p>
    <w:p w14:paraId="719F5502" w14:textId="77777777" w:rsidR="000654E3" w:rsidRPr="000654E3" w:rsidRDefault="000654E3" w:rsidP="000654E3">
      <w:pPr>
        <w:rPr>
          <w:lang w:val="tr-TR"/>
        </w:rPr>
      </w:pPr>
      <w:r w:rsidRPr="000654E3">
        <w:rPr>
          <w:lang w:val="tr-TR"/>
        </w:rPr>
        <w:t>Sandığa gidip, bilinçli oy kullanmanız dileğiyle.</w:t>
      </w:r>
    </w:p>
    <w:p w14:paraId="6BC55F76" w14:textId="77777777" w:rsidR="000654E3" w:rsidRDefault="000654E3" w:rsidP="000654E3">
      <w:pPr>
        <w:rPr>
          <w:lang w:val="tr-TR"/>
        </w:rPr>
      </w:pPr>
      <w:r w:rsidRPr="000654E3">
        <w:rPr>
          <w:lang w:val="tr-TR"/>
        </w:rPr>
        <w:t>Murat Gedik</w:t>
      </w:r>
    </w:p>
    <w:p w14:paraId="4142A4D4" w14:textId="37AD1C37" w:rsidR="0022334A" w:rsidRPr="000654E3" w:rsidRDefault="002846D1" w:rsidP="000654E3">
      <w:pPr>
        <w:rPr>
          <w:lang w:val="tr-TR"/>
        </w:rPr>
      </w:pPr>
      <w:r>
        <w:rPr>
          <w:lang w:val="tr-TR"/>
        </w:rPr>
        <w:lastRenderedPageBreak/>
        <w:t xml:space="preserve">Hollanda Türk Federasyon </w:t>
      </w:r>
      <w:r w:rsidR="000654E3" w:rsidRPr="000654E3">
        <w:rPr>
          <w:lang w:val="tr-TR"/>
        </w:rPr>
        <w:t>Genel Başkan</w:t>
      </w:r>
      <w:r>
        <w:rPr>
          <w:lang w:val="tr-TR"/>
        </w:rPr>
        <w:t>ı</w:t>
      </w:r>
    </w:p>
    <w:sectPr w:rsidR="0022334A" w:rsidRPr="000654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E3"/>
    <w:rsid w:val="000654E3"/>
    <w:rsid w:val="0022334A"/>
    <w:rsid w:val="002846D1"/>
    <w:rsid w:val="002F7D1A"/>
    <w:rsid w:val="003B1EAB"/>
    <w:rsid w:val="003D27A9"/>
    <w:rsid w:val="005D3EBE"/>
    <w:rsid w:val="00A45EC2"/>
    <w:rsid w:val="00B84B44"/>
    <w:rsid w:val="00BF789E"/>
    <w:rsid w:val="00D30BD7"/>
    <w:rsid w:val="00D372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ECA0"/>
  <w15:chartTrackingRefBased/>
  <w15:docId w15:val="{FEDB197F-267C-4B3F-A6A3-313F7004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5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5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54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54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54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54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54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54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54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54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54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54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54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54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54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54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54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54E3"/>
    <w:rPr>
      <w:rFonts w:eastAsiaTheme="majorEastAsia" w:cstheme="majorBidi"/>
      <w:color w:val="272727" w:themeColor="text1" w:themeTint="D8"/>
    </w:rPr>
  </w:style>
  <w:style w:type="paragraph" w:styleId="Titel">
    <w:name w:val="Title"/>
    <w:basedOn w:val="Standaard"/>
    <w:next w:val="Standaard"/>
    <w:link w:val="TitelChar"/>
    <w:uiPriority w:val="10"/>
    <w:qFormat/>
    <w:rsid w:val="00065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54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54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54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54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54E3"/>
    <w:rPr>
      <w:i/>
      <w:iCs/>
      <w:color w:val="404040" w:themeColor="text1" w:themeTint="BF"/>
    </w:rPr>
  </w:style>
  <w:style w:type="paragraph" w:styleId="Lijstalinea">
    <w:name w:val="List Paragraph"/>
    <w:basedOn w:val="Standaard"/>
    <w:uiPriority w:val="34"/>
    <w:qFormat/>
    <w:rsid w:val="000654E3"/>
    <w:pPr>
      <w:ind w:left="720"/>
      <w:contextualSpacing/>
    </w:pPr>
  </w:style>
  <w:style w:type="character" w:styleId="Intensievebenadrukking">
    <w:name w:val="Intense Emphasis"/>
    <w:basedOn w:val="Standaardalinea-lettertype"/>
    <w:uiPriority w:val="21"/>
    <w:qFormat/>
    <w:rsid w:val="000654E3"/>
    <w:rPr>
      <w:i/>
      <w:iCs/>
      <w:color w:val="0F4761" w:themeColor="accent1" w:themeShade="BF"/>
    </w:rPr>
  </w:style>
  <w:style w:type="paragraph" w:styleId="Duidelijkcitaat">
    <w:name w:val="Intense Quote"/>
    <w:basedOn w:val="Standaard"/>
    <w:next w:val="Standaard"/>
    <w:link w:val="DuidelijkcitaatChar"/>
    <w:uiPriority w:val="30"/>
    <w:qFormat/>
    <w:rsid w:val="00065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54E3"/>
    <w:rPr>
      <w:i/>
      <w:iCs/>
      <w:color w:val="0F4761" w:themeColor="accent1" w:themeShade="BF"/>
    </w:rPr>
  </w:style>
  <w:style w:type="character" w:styleId="Intensieveverwijzing">
    <w:name w:val="Intense Reference"/>
    <w:basedOn w:val="Standaardalinea-lettertype"/>
    <w:uiPriority w:val="32"/>
    <w:qFormat/>
    <w:rsid w:val="000654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323</Words>
  <Characters>2148</Characters>
  <Application>Microsoft Office Word</Application>
  <DocSecurity>0</DocSecurity>
  <Lines>46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Gedik</dc:creator>
  <cp:keywords/>
  <dc:description/>
  <cp:lastModifiedBy>Murat Gedik</cp:lastModifiedBy>
  <cp:revision>1</cp:revision>
  <dcterms:created xsi:type="dcterms:W3CDTF">2025-10-26T12:36:00Z</dcterms:created>
  <dcterms:modified xsi:type="dcterms:W3CDTF">2025-10-26T12:52:00Z</dcterms:modified>
</cp:coreProperties>
</file>